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10B3" w:rsidRDefault="00AE49D3">
      <w:pPr>
        <w:spacing w:line="580" w:lineRule="exact"/>
        <w:jc w:val="left"/>
        <w:rPr>
          <w:rFonts w:ascii="Times New Roman" w:eastAsia="黑体" w:hAnsi="Times New Roman"/>
          <w:sz w:val="32"/>
          <w:szCs w:val="32"/>
        </w:rPr>
      </w:pPr>
      <w:bookmarkStart w:id="0" w:name="_GoBack"/>
      <w:bookmarkEnd w:id="0"/>
      <w:r>
        <w:rPr>
          <w:rFonts w:ascii="Times New Roman" w:eastAsia="黑体" w:hAnsi="Times New Roman"/>
          <w:sz w:val="32"/>
          <w:szCs w:val="32"/>
        </w:rPr>
        <w:t>附件</w:t>
      </w:r>
      <w:r>
        <w:rPr>
          <w:rFonts w:ascii="Times New Roman" w:eastAsia="黑体" w:hAnsi="Times New Roman"/>
          <w:sz w:val="32"/>
          <w:szCs w:val="32"/>
        </w:rPr>
        <w:t>1</w:t>
      </w:r>
    </w:p>
    <w:p w:rsidR="009B10B3" w:rsidRDefault="009B10B3">
      <w:pPr>
        <w:spacing w:line="580" w:lineRule="exact"/>
        <w:rPr>
          <w:rFonts w:ascii="Times New Roman" w:eastAsia="黑体" w:hAnsi="Times New Roman"/>
          <w:sz w:val="32"/>
          <w:szCs w:val="32"/>
        </w:rPr>
      </w:pPr>
    </w:p>
    <w:p w:rsidR="009B10B3" w:rsidRDefault="00AE49D3">
      <w:pPr>
        <w:spacing w:line="580" w:lineRule="exact"/>
        <w:jc w:val="center"/>
        <w:rPr>
          <w:rFonts w:ascii="Times New Roman" w:eastAsia="方正小标宋简体" w:hAnsi="Times New Roman"/>
          <w:color w:val="000000"/>
          <w:sz w:val="44"/>
          <w:szCs w:val="44"/>
        </w:rPr>
      </w:pPr>
      <w:r>
        <w:rPr>
          <w:rFonts w:ascii="Times New Roman" w:eastAsia="方正小标宋简体" w:hAnsi="Times New Roman"/>
          <w:color w:val="000000"/>
          <w:sz w:val="44"/>
          <w:szCs w:val="44"/>
        </w:rPr>
        <w:t>申报材料及要求</w:t>
      </w:r>
    </w:p>
    <w:p w:rsidR="009B10B3" w:rsidRDefault="009B10B3">
      <w:pPr>
        <w:spacing w:line="580" w:lineRule="exact"/>
        <w:jc w:val="center"/>
        <w:rPr>
          <w:rFonts w:ascii="Times New Roman" w:eastAsia="方正小标宋简体" w:hAnsi="Times New Roman"/>
          <w:color w:val="000000"/>
          <w:sz w:val="36"/>
          <w:szCs w:val="32"/>
        </w:rPr>
      </w:pPr>
    </w:p>
    <w:p w:rsidR="009B10B3" w:rsidRDefault="00AE49D3">
      <w:pPr>
        <w:widowControl/>
        <w:spacing w:line="58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除《专业技术职务任职资格评审表》及申报人近期小</w:t>
      </w:r>
      <w:r>
        <w:rPr>
          <w:rFonts w:ascii="Times New Roman" w:eastAsia="仿宋_GB2312" w:hAnsi="Times New Roman"/>
          <w:sz w:val="32"/>
          <w:szCs w:val="32"/>
        </w:rPr>
        <w:t>2</w:t>
      </w:r>
      <w:r>
        <w:rPr>
          <w:rFonts w:ascii="Times New Roman" w:eastAsia="仿宋_GB2312" w:hAnsi="Times New Roman"/>
          <w:sz w:val="32"/>
          <w:szCs w:val="32"/>
        </w:rPr>
        <w:t>寸证件照须提供纸质版外，其余均只须提供电子版各</w:t>
      </w:r>
      <w:r>
        <w:rPr>
          <w:rFonts w:ascii="Times New Roman" w:eastAsia="仿宋_GB2312" w:hAnsi="Times New Roman"/>
          <w:sz w:val="32"/>
          <w:szCs w:val="32"/>
        </w:rPr>
        <w:t>1</w:t>
      </w:r>
      <w:r>
        <w:rPr>
          <w:rFonts w:ascii="Times New Roman" w:eastAsia="仿宋_GB2312" w:hAnsi="Times New Roman"/>
          <w:sz w:val="32"/>
          <w:szCs w:val="32"/>
        </w:rPr>
        <w:t>份。电子版材料须为原件扫描或复印件加盖单位人事、职改部门公章后扫描，所有电子材料须清晰可见，文件形式要求为</w:t>
      </w:r>
      <w:r>
        <w:rPr>
          <w:rFonts w:ascii="Times New Roman" w:eastAsia="仿宋_GB2312" w:hAnsi="Times New Roman"/>
          <w:sz w:val="32"/>
          <w:szCs w:val="32"/>
        </w:rPr>
        <w:t>PDF</w:t>
      </w:r>
      <w:r>
        <w:rPr>
          <w:rFonts w:ascii="Times New Roman" w:eastAsia="仿宋_GB2312" w:hAnsi="Times New Roman"/>
          <w:sz w:val="32"/>
          <w:szCs w:val="32"/>
        </w:rPr>
        <w:t>格式，有关表格可在东海航海保障中心网站下载</w:t>
      </w:r>
      <w:r>
        <w:rPr>
          <w:rFonts w:ascii="Times New Roman" w:eastAsia="仿宋_GB2312" w:hAnsi="Times New Roman" w:hint="eastAsia"/>
          <w:sz w:val="32"/>
          <w:szCs w:val="32"/>
        </w:rPr>
        <w:t>，</w:t>
      </w:r>
      <w:r>
        <w:rPr>
          <w:rFonts w:ascii="Times New Roman" w:eastAsia="仿宋_GB2312" w:hAnsi="Times New Roman"/>
          <w:sz w:val="32"/>
          <w:szCs w:val="32"/>
        </w:rPr>
        <w:t>填写表格中须标明船舶类型时应填写</w:t>
      </w:r>
      <w:r>
        <w:rPr>
          <w:rFonts w:ascii="Times New Roman" w:eastAsia="仿宋_GB2312" w:hAnsi="Times New Roman"/>
          <w:sz w:val="32"/>
          <w:szCs w:val="32"/>
        </w:rPr>
        <w:t>“</w:t>
      </w:r>
      <w:r>
        <w:rPr>
          <w:rFonts w:ascii="Times New Roman" w:eastAsia="仿宋_GB2312" w:hAnsi="Times New Roman"/>
          <w:sz w:val="32"/>
          <w:szCs w:val="32"/>
        </w:rPr>
        <w:t>海洋船舶</w:t>
      </w:r>
      <w:r>
        <w:rPr>
          <w:rFonts w:ascii="Times New Roman" w:eastAsia="仿宋_GB2312" w:hAnsi="Times New Roman"/>
          <w:sz w:val="32"/>
          <w:szCs w:val="32"/>
        </w:rPr>
        <w:t>”</w:t>
      </w:r>
      <w:r>
        <w:rPr>
          <w:rFonts w:ascii="Times New Roman" w:eastAsia="仿宋_GB2312" w:hAnsi="Times New Roman"/>
          <w:sz w:val="32"/>
          <w:szCs w:val="32"/>
        </w:rPr>
        <w:t>或</w:t>
      </w:r>
      <w:r>
        <w:rPr>
          <w:rFonts w:ascii="Times New Roman" w:eastAsia="仿宋_GB2312" w:hAnsi="Times New Roman"/>
          <w:sz w:val="32"/>
          <w:szCs w:val="32"/>
        </w:rPr>
        <w:t>“</w:t>
      </w:r>
      <w:r>
        <w:rPr>
          <w:rFonts w:ascii="Times New Roman" w:eastAsia="仿宋_GB2312" w:hAnsi="Times New Roman"/>
          <w:sz w:val="32"/>
          <w:szCs w:val="32"/>
        </w:rPr>
        <w:t>内河船舶</w:t>
      </w:r>
      <w:r>
        <w:rPr>
          <w:rFonts w:ascii="Times New Roman" w:eastAsia="仿宋_GB2312" w:hAnsi="Times New Roman"/>
          <w:sz w:val="32"/>
          <w:szCs w:val="32"/>
        </w:rPr>
        <w:t>”</w:t>
      </w:r>
      <w:r>
        <w:rPr>
          <w:rFonts w:ascii="Times New Roman" w:eastAsia="仿宋_GB2312" w:hAnsi="Times New Roman"/>
          <w:sz w:val="32"/>
          <w:szCs w:val="32"/>
        </w:rPr>
        <w:t>，须标明申报职务和任职资格名称时应填写</w:t>
      </w:r>
      <w:r>
        <w:rPr>
          <w:rFonts w:ascii="Times New Roman" w:eastAsia="仿宋_GB2312" w:hAnsi="Times New Roman"/>
          <w:sz w:val="32"/>
          <w:szCs w:val="32"/>
        </w:rPr>
        <w:t>“</w:t>
      </w:r>
      <w:r>
        <w:rPr>
          <w:rFonts w:ascii="Times New Roman" w:eastAsia="仿宋_GB2312" w:hAnsi="Times New Roman"/>
          <w:sz w:val="32"/>
          <w:szCs w:val="32"/>
        </w:rPr>
        <w:t>高级（正高级）船长</w:t>
      </w:r>
      <w:r>
        <w:rPr>
          <w:rFonts w:ascii="Times New Roman" w:eastAsia="仿宋_GB2312" w:hAnsi="Times New Roman"/>
          <w:sz w:val="32"/>
          <w:szCs w:val="32"/>
        </w:rPr>
        <w:t>”</w:t>
      </w:r>
      <w:r>
        <w:rPr>
          <w:rFonts w:ascii="Times New Roman" w:eastAsia="仿宋_GB2312" w:hAnsi="Times New Roman"/>
          <w:sz w:val="32"/>
          <w:szCs w:val="32"/>
        </w:rPr>
        <w:t>、或</w:t>
      </w:r>
      <w:r>
        <w:rPr>
          <w:rFonts w:ascii="Times New Roman" w:eastAsia="仿宋_GB2312" w:hAnsi="Times New Roman"/>
          <w:sz w:val="32"/>
          <w:szCs w:val="32"/>
        </w:rPr>
        <w:t>“</w:t>
      </w:r>
      <w:r>
        <w:rPr>
          <w:rFonts w:ascii="Times New Roman" w:eastAsia="仿宋_GB2312" w:hAnsi="Times New Roman"/>
          <w:sz w:val="32"/>
          <w:szCs w:val="32"/>
        </w:rPr>
        <w:t>高级（正高级）轮机长</w:t>
      </w:r>
      <w:r>
        <w:rPr>
          <w:rFonts w:ascii="Times New Roman" w:eastAsia="仿宋_GB2312" w:hAnsi="Times New Roman"/>
          <w:sz w:val="32"/>
          <w:szCs w:val="32"/>
        </w:rPr>
        <w:t>”</w:t>
      </w:r>
      <w:r>
        <w:rPr>
          <w:rFonts w:ascii="Times New Roman" w:eastAsia="仿宋_GB2312" w:hAnsi="Times New Roman"/>
          <w:sz w:val="32"/>
          <w:szCs w:val="32"/>
        </w:rPr>
        <w:t>、或</w:t>
      </w:r>
      <w:r>
        <w:rPr>
          <w:rFonts w:ascii="Times New Roman" w:eastAsia="仿宋_GB2312" w:hAnsi="Times New Roman"/>
          <w:sz w:val="32"/>
          <w:szCs w:val="32"/>
        </w:rPr>
        <w:t>“</w:t>
      </w:r>
      <w:r>
        <w:rPr>
          <w:rFonts w:ascii="Times New Roman" w:eastAsia="仿宋_GB2312" w:hAnsi="Times New Roman"/>
          <w:sz w:val="32"/>
          <w:szCs w:val="32"/>
        </w:rPr>
        <w:t>高级船舶电子员</w:t>
      </w:r>
      <w:r>
        <w:rPr>
          <w:rFonts w:ascii="Times New Roman" w:eastAsia="仿宋_GB2312" w:hAnsi="Times New Roman"/>
          <w:sz w:val="32"/>
          <w:szCs w:val="32"/>
        </w:rPr>
        <w:t>”</w:t>
      </w:r>
      <w:r>
        <w:rPr>
          <w:rFonts w:ascii="Times New Roman" w:eastAsia="仿宋_GB2312" w:hAnsi="Times New Roman"/>
          <w:sz w:val="32"/>
          <w:szCs w:val="32"/>
        </w:rPr>
        <w:t>、或</w:t>
      </w:r>
      <w:r>
        <w:rPr>
          <w:rFonts w:ascii="Times New Roman" w:eastAsia="仿宋_GB2312" w:hAnsi="Times New Roman"/>
          <w:sz w:val="32"/>
          <w:szCs w:val="32"/>
        </w:rPr>
        <w:t>“</w:t>
      </w:r>
      <w:r>
        <w:rPr>
          <w:rFonts w:ascii="Times New Roman" w:eastAsia="仿宋_GB2312" w:hAnsi="Times New Roman"/>
          <w:sz w:val="32"/>
          <w:szCs w:val="32"/>
        </w:rPr>
        <w:t>高级（正高级）引航员</w:t>
      </w:r>
      <w:r>
        <w:rPr>
          <w:rFonts w:ascii="Times New Roman" w:eastAsia="仿宋_GB2312" w:hAnsi="Times New Roman"/>
          <w:sz w:val="32"/>
          <w:szCs w:val="32"/>
        </w:rPr>
        <w:t>”</w:t>
      </w:r>
      <w:r>
        <w:rPr>
          <w:rFonts w:ascii="Times New Roman" w:eastAsia="仿宋_GB2312" w:hAnsi="Times New Roman"/>
          <w:sz w:val="32"/>
          <w:szCs w:val="32"/>
        </w:rPr>
        <w:t>。具体如下：</w:t>
      </w:r>
    </w:p>
    <w:p w:rsidR="009B10B3" w:rsidRDefault="00AE49D3">
      <w:pPr>
        <w:spacing w:line="58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一、《专业技术职务任职资格评审表》，</w:t>
      </w:r>
      <w:r>
        <w:rPr>
          <w:rFonts w:ascii="Times New Roman" w:eastAsia="仿宋_GB2312" w:hAnsi="Times New Roman"/>
          <w:sz w:val="32"/>
          <w:szCs w:val="32"/>
        </w:rPr>
        <w:t>A4</w:t>
      </w:r>
      <w:r>
        <w:rPr>
          <w:rFonts w:ascii="Times New Roman" w:eastAsia="仿宋_GB2312" w:hAnsi="Times New Roman"/>
          <w:sz w:val="32"/>
          <w:szCs w:val="32"/>
        </w:rPr>
        <w:t>规格双面打印，一式</w:t>
      </w:r>
      <w:r>
        <w:rPr>
          <w:rFonts w:ascii="Times New Roman" w:eastAsia="仿宋_GB2312" w:hAnsi="Times New Roman"/>
          <w:sz w:val="32"/>
          <w:szCs w:val="32"/>
        </w:rPr>
        <w:t>2</w:t>
      </w:r>
      <w:r>
        <w:rPr>
          <w:rFonts w:ascii="Times New Roman" w:eastAsia="仿宋_GB2312" w:hAnsi="Times New Roman"/>
          <w:sz w:val="32"/>
          <w:szCs w:val="32"/>
        </w:rPr>
        <w:t>份，贴小</w:t>
      </w:r>
      <w:r>
        <w:rPr>
          <w:rFonts w:ascii="Times New Roman" w:eastAsia="仿宋_GB2312" w:hAnsi="Times New Roman"/>
          <w:sz w:val="32"/>
          <w:szCs w:val="32"/>
        </w:rPr>
        <w:t>2</w:t>
      </w:r>
      <w:r>
        <w:rPr>
          <w:rFonts w:ascii="Times New Roman" w:eastAsia="仿宋_GB2312" w:hAnsi="Times New Roman"/>
          <w:sz w:val="32"/>
          <w:szCs w:val="32"/>
        </w:rPr>
        <w:t>寸照片。评审表中</w:t>
      </w:r>
      <w:r>
        <w:rPr>
          <w:rFonts w:ascii="Times New Roman" w:eastAsia="仿宋_GB2312" w:hAnsi="Times New Roman"/>
          <w:sz w:val="32"/>
          <w:szCs w:val="32"/>
        </w:rPr>
        <w:t>“</w:t>
      </w:r>
      <w:r>
        <w:rPr>
          <w:rFonts w:ascii="Times New Roman" w:eastAsia="仿宋_GB2312" w:hAnsi="Times New Roman"/>
          <w:sz w:val="32"/>
          <w:szCs w:val="32"/>
        </w:rPr>
        <w:t>最高学历</w:t>
      </w:r>
      <w:r>
        <w:rPr>
          <w:rFonts w:ascii="Times New Roman" w:eastAsia="仿宋_GB2312" w:hAnsi="Times New Roman"/>
          <w:sz w:val="32"/>
          <w:szCs w:val="32"/>
        </w:rPr>
        <w:t>”</w:t>
      </w:r>
      <w:r>
        <w:rPr>
          <w:rFonts w:ascii="Times New Roman" w:eastAsia="仿宋_GB2312" w:hAnsi="Times New Roman"/>
          <w:sz w:val="32"/>
          <w:szCs w:val="32"/>
        </w:rPr>
        <w:t>须填写本专业的毕业学校、毕业时间及专业。</w:t>
      </w:r>
      <w:r>
        <w:rPr>
          <w:rFonts w:ascii="Times New Roman" w:eastAsia="仿宋_GB2312" w:hAnsi="Times New Roman"/>
          <w:sz w:val="32"/>
          <w:szCs w:val="32"/>
        </w:rPr>
        <w:t>“</w:t>
      </w:r>
      <w:r>
        <w:rPr>
          <w:rFonts w:ascii="Times New Roman" w:eastAsia="仿宋_GB2312" w:hAnsi="Times New Roman"/>
          <w:sz w:val="32"/>
          <w:szCs w:val="32"/>
        </w:rPr>
        <w:t>考试成绩及答辩情况</w:t>
      </w:r>
      <w:r>
        <w:rPr>
          <w:rFonts w:ascii="Times New Roman" w:eastAsia="仿宋_GB2312" w:hAnsi="Times New Roman"/>
          <w:sz w:val="32"/>
          <w:szCs w:val="32"/>
        </w:rPr>
        <w:t>”</w:t>
      </w:r>
      <w:r>
        <w:rPr>
          <w:rFonts w:ascii="Times New Roman" w:eastAsia="仿宋_GB2312" w:hAnsi="Times New Roman"/>
          <w:sz w:val="32"/>
          <w:szCs w:val="32"/>
        </w:rPr>
        <w:t>按本人实际情况填写。</w:t>
      </w:r>
      <w:r>
        <w:rPr>
          <w:rFonts w:ascii="Times New Roman" w:eastAsia="仿宋_GB2312" w:hAnsi="Times New Roman"/>
          <w:sz w:val="32"/>
          <w:szCs w:val="32"/>
        </w:rPr>
        <w:t>“</w:t>
      </w:r>
      <w:r>
        <w:rPr>
          <w:rFonts w:ascii="Times New Roman" w:eastAsia="仿宋_GB2312" w:hAnsi="Times New Roman"/>
          <w:sz w:val="32"/>
          <w:szCs w:val="32"/>
        </w:rPr>
        <w:t>单位推荐意见</w:t>
      </w:r>
      <w:r>
        <w:rPr>
          <w:rFonts w:ascii="Times New Roman" w:eastAsia="仿宋_GB2312" w:hAnsi="Times New Roman"/>
          <w:sz w:val="32"/>
          <w:szCs w:val="32"/>
        </w:rPr>
        <w:t>”</w:t>
      </w:r>
      <w:r>
        <w:rPr>
          <w:rFonts w:ascii="Times New Roman" w:eastAsia="仿宋_GB2312" w:hAnsi="Times New Roman"/>
          <w:sz w:val="32"/>
          <w:szCs w:val="32"/>
        </w:rPr>
        <w:t>基层单位须签署审核意见、负责人签字并加盖公章，呈报单位须由上级单位人事、职改部门签署意见、负责人签字并加盖公章。</w:t>
      </w:r>
    </w:p>
    <w:p w:rsidR="009B10B3" w:rsidRDefault="00AE49D3">
      <w:pPr>
        <w:widowControl/>
        <w:spacing w:line="58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二、《单位推荐书》由单位人事、职改部门出具并加盖公章。</w:t>
      </w:r>
    </w:p>
    <w:p w:rsidR="009B10B3" w:rsidRDefault="00AE49D3">
      <w:pPr>
        <w:widowControl/>
        <w:spacing w:line="58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三、除中国远洋海运集团有限公司、中国交通建设集团有限公司、招商局集团有限公司和交通运输部所属单位外，</w:t>
      </w:r>
      <w:r>
        <w:rPr>
          <w:rFonts w:ascii="Times New Roman" w:eastAsia="仿宋_GB2312" w:hAnsi="Times New Roman"/>
          <w:sz w:val="32"/>
          <w:szCs w:val="32"/>
        </w:rPr>
        <w:lastRenderedPageBreak/>
        <w:t>其余申报单位</w:t>
      </w:r>
      <w:r>
        <w:rPr>
          <w:rFonts w:ascii="Times New Roman" w:eastAsia="仿宋_GB2312" w:hAnsi="Times New Roman" w:hint="eastAsia"/>
          <w:sz w:val="32"/>
          <w:szCs w:val="32"/>
        </w:rPr>
        <w:t>原则上</w:t>
      </w:r>
      <w:r>
        <w:rPr>
          <w:rFonts w:ascii="Times New Roman" w:eastAsia="仿宋_GB2312" w:hAnsi="Times New Roman"/>
          <w:sz w:val="32"/>
          <w:szCs w:val="32"/>
        </w:rPr>
        <w:t>应提供其主管部委或所在省、自治区、直辖市的人事、职改部门出具的《委托评审函》。</w:t>
      </w:r>
    </w:p>
    <w:p w:rsidR="009B10B3" w:rsidRDefault="00AE49D3">
      <w:pPr>
        <w:widowControl/>
        <w:spacing w:line="58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四、《专业技术职务任职资格申报人员综合情况表》横版打印，由单位人事、职改部门加盖公章。</w:t>
      </w:r>
    </w:p>
    <w:p w:rsidR="009B10B3" w:rsidRDefault="00AE49D3">
      <w:pPr>
        <w:widowControl/>
        <w:spacing w:line="58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五、《申报船舶系列高级职称人员基本情况一览表》由单位填报，横版打印，单位人事、职改部门加盖公章。本表须同时提供</w:t>
      </w:r>
      <w:r>
        <w:rPr>
          <w:rFonts w:ascii="Times New Roman" w:eastAsia="仿宋_GB2312" w:hAnsi="Times New Roman"/>
          <w:sz w:val="32"/>
          <w:szCs w:val="32"/>
        </w:rPr>
        <w:t>Excel</w:t>
      </w:r>
      <w:r>
        <w:rPr>
          <w:rFonts w:ascii="Times New Roman" w:eastAsia="仿宋_GB2312" w:hAnsi="Times New Roman"/>
          <w:sz w:val="32"/>
          <w:szCs w:val="32"/>
        </w:rPr>
        <w:t>格式的电子版。</w:t>
      </w:r>
    </w:p>
    <w:p w:rsidR="009B10B3" w:rsidRDefault="00AE49D3">
      <w:pPr>
        <w:widowControl/>
        <w:spacing w:line="58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六、《船上工作资历证明》，由单位人事、职改部门加盖公章。</w:t>
      </w:r>
    </w:p>
    <w:p w:rsidR="009B10B3" w:rsidRDefault="00AE49D3">
      <w:pPr>
        <w:widowControl/>
        <w:spacing w:line="58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七、《任职情况证明》，由单位人事、职改部门加盖公章。</w:t>
      </w:r>
    </w:p>
    <w:p w:rsidR="009B10B3" w:rsidRDefault="00AE49D3">
      <w:pPr>
        <w:widowControl/>
        <w:spacing w:line="58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八、近</w:t>
      </w:r>
      <w:r>
        <w:rPr>
          <w:rFonts w:ascii="Times New Roman" w:eastAsia="仿宋_GB2312" w:hAnsi="Times New Roman"/>
          <w:sz w:val="32"/>
          <w:szCs w:val="32"/>
        </w:rPr>
        <w:t>5</w:t>
      </w:r>
      <w:r>
        <w:rPr>
          <w:rFonts w:ascii="Times New Roman" w:eastAsia="仿宋_GB2312" w:hAnsi="Times New Roman"/>
          <w:sz w:val="32"/>
          <w:szCs w:val="32"/>
        </w:rPr>
        <w:t>年《安全记录证明》，由单位人事、职改部门加盖公章。</w:t>
      </w:r>
    </w:p>
    <w:p w:rsidR="009B10B3" w:rsidRDefault="00AE49D3">
      <w:pPr>
        <w:widowControl/>
        <w:spacing w:line="58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九、近</w:t>
      </w:r>
      <w:r>
        <w:rPr>
          <w:rFonts w:ascii="Times New Roman" w:eastAsia="仿宋_GB2312" w:hAnsi="Times New Roman"/>
          <w:sz w:val="32"/>
          <w:szCs w:val="32"/>
        </w:rPr>
        <w:t>3</w:t>
      </w:r>
      <w:r>
        <w:rPr>
          <w:rFonts w:ascii="Times New Roman" w:eastAsia="仿宋_GB2312" w:hAnsi="Times New Roman"/>
          <w:sz w:val="32"/>
          <w:szCs w:val="32"/>
        </w:rPr>
        <w:t>年内（正高级职称申报者，提交近</w:t>
      </w:r>
      <w:r>
        <w:rPr>
          <w:rFonts w:ascii="Times New Roman" w:eastAsia="仿宋_GB2312" w:hAnsi="Times New Roman"/>
          <w:sz w:val="32"/>
          <w:szCs w:val="32"/>
        </w:rPr>
        <w:t>5</w:t>
      </w:r>
      <w:r>
        <w:rPr>
          <w:rFonts w:ascii="Times New Roman" w:eastAsia="仿宋_GB2312" w:hAnsi="Times New Roman"/>
          <w:sz w:val="32"/>
          <w:szCs w:val="32"/>
        </w:rPr>
        <w:t>年内）《无违法记分记录证明》，由单位人事、职改部门加盖公章。</w:t>
      </w:r>
    </w:p>
    <w:p w:rsidR="009B10B3" w:rsidRDefault="00AE49D3">
      <w:pPr>
        <w:widowControl/>
        <w:spacing w:line="58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十、《本人业务工作总结》，即任现职以来的业务总结，其核心内容不少于</w:t>
      </w:r>
      <w:r>
        <w:rPr>
          <w:rFonts w:ascii="Times New Roman" w:eastAsia="仿宋_GB2312" w:hAnsi="Times New Roman"/>
          <w:sz w:val="32"/>
          <w:szCs w:val="32"/>
        </w:rPr>
        <w:t>2000</w:t>
      </w:r>
      <w:r>
        <w:rPr>
          <w:rFonts w:ascii="Times New Roman" w:eastAsia="仿宋_GB2312" w:hAnsi="Times New Roman"/>
          <w:sz w:val="32"/>
          <w:szCs w:val="32"/>
        </w:rPr>
        <w:t>字，由单位人事、职改部门加盖公章。</w:t>
      </w:r>
    </w:p>
    <w:p w:rsidR="009B10B3" w:rsidRDefault="00AE49D3">
      <w:pPr>
        <w:widowControl/>
        <w:spacing w:line="58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十一、《学历证明》，以国家承认的本专业最高学历</w:t>
      </w:r>
      <w:r>
        <w:rPr>
          <w:rFonts w:ascii="Times New Roman" w:eastAsia="仿宋_GB2312" w:hAnsi="Times New Roman" w:hint="eastAsia"/>
          <w:sz w:val="32"/>
          <w:szCs w:val="32"/>
        </w:rPr>
        <w:t>为准</w:t>
      </w:r>
      <w:r>
        <w:rPr>
          <w:rFonts w:ascii="Times New Roman" w:eastAsia="仿宋_GB2312" w:hAnsi="Times New Roman"/>
          <w:sz w:val="32"/>
          <w:szCs w:val="32"/>
        </w:rPr>
        <w:t>。</w:t>
      </w:r>
    </w:p>
    <w:p w:rsidR="009B10B3" w:rsidRDefault="00AE49D3">
      <w:pPr>
        <w:widowControl/>
        <w:spacing w:line="58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十二、《中级职称证书》，如没有中级职称证书的人员，以对应中级职称的适任证书代替。</w:t>
      </w:r>
    </w:p>
    <w:p w:rsidR="009B10B3" w:rsidRDefault="00AE49D3">
      <w:pPr>
        <w:widowControl/>
        <w:spacing w:line="58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十三、《高级职称证书》。</w:t>
      </w:r>
    </w:p>
    <w:p w:rsidR="009B10B3" w:rsidRDefault="00AE49D3">
      <w:pPr>
        <w:widowControl/>
        <w:spacing w:line="58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十四、有效的《船员适任证书》。</w:t>
      </w:r>
    </w:p>
    <w:p w:rsidR="009B10B3" w:rsidRDefault="00AE49D3">
      <w:pPr>
        <w:widowControl/>
        <w:spacing w:line="58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lastRenderedPageBreak/>
        <w:t>十五、海上非自航工程船舶船长或海上非运输船舶船长、轮机长申报高级或正高级职称须提供《船员服务簿》中所记载各船舶的国籍证书。</w:t>
      </w:r>
    </w:p>
    <w:p w:rsidR="009B10B3" w:rsidRDefault="00AE49D3">
      <w:pPr>
        <w:widowControl/>
        <w:spacing w:line="58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十六、《船员服务簿》全册，《船员服务簿》中的船上服务资历应满足其申报评审职称的资历要求。</w:t>
      </w:r>
    </w:p>
    <w:p w:rsidR="009B10B3" w:rsidRDefault="00AE49D3">
      <w:pPr>
        <w:widowControl/>
        <w:spacing w:line="58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十七、船舶专业技术职务（高级、中级）聘任文件，聘期须满足规定的资历要求。</w:t>
      </w:r>
    </w:p>
    <w:p w:rsidR="009B10B3" w:rsidRDefault="00AE49D3">
      <w:pPr>
        <w:widowControl/>
        <w:spacing w:line="58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十八、《一级引航员引航艘次记录》，须提供一级引航员引航艘次原始记录明细，由单位人事、职改部门加盖公章。</w:t>
      </w:r>
    </w:p>
    <w:p w:rsidR="009B10B3" w:rsidRDefault="00AE49D3">
      <w:pPr>
        <w:spacing w:line="580" w:lineRule="exact"/>
        <w:ind w:firstLineChars="200" w:firstLine="640"/>
        <w:jc w:val="lef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十九、须提供申报人近</w:t>
      </w:r>
      <w:r>
        <w:rPr>
          <w:rFonts w:ascii="Times New Roman" w:eastAsia="仿宋_GB2312" w:hAnsi="Times New Roman"/>
          <w:sz w:val="32"/>
          <w:szCs w:val="32"/>
        </w:rPr>
        <w:t>5</w:t>
      </w:r>
      <w:r>
        <w:rPr>
          <w:rFonts w:ascii="Times New Roman" w:eastAsia="仿宋_GB2312" w:hAnsi="Times New Roman"/>
          <w:sz w:val="32"/>
          <w:szCs w:val="32"/>
        </w:rPr>
        <w:t>年单位考核资料和个人总结材料，或申报人近</w:t>
      </w:r>
      <w:r>
        <w:rPr>
          <w:rFonts w:ascii="Times New Roman" w:eastAsia="仿宋_GB2312" w:hAnsi="Times New Roman"/>
          <w:sz w:val="32"/>
          <w:szCs w:val="32"/>
        </w:rPr>
        <w:t>5</w:t>
      </w:r>
      <w:r>
        <w:rPr>
          <w:rFonts w:ascii="Times New Roman" w:eastAsia="仿宋_GB2312" w:hAnsi="Times New Roman"/>
          <w:sz w:val="32"/>
          <w:szCs w:val="32"/>
        </w:rPr>
        <w:t>年每条船上的个人考核材料和个人总结材料。事业单位申报人员须提供《事业单位工作人员年度考核登记表》。</w:t>
      </w:r>
    </w:p>
    <w:p w:rsidR="009B10B3" w:rsidRDefault="00AE49D3">
      <w:pPr>
        <w:widowControl/>
        <w:spacing w:line="58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二十、按照《船舶专业技术人员高级职称评价基本标准》中关于业绩要求的相关项目提供所须证明材料，由单位人事、职改部门完成相关《形式审查表》并加盖公章。证明材料要考证可信，且须提供材料原始出处、可供查证考核的联系单位、联系人及联系方式。</w:t>
      </w:r>
    </w:p>
    <w:p w:rsidR="009B10B3" w:rsidRDefault="00AE49D3">
      <w:pPr>
        <w:widowControl/>
        <w:spacing w:line="58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二十一、公示证明材料，由单位人事、职改部门加盖公章。公示证明材料须包含公示结果，公示截图或公示现场照片。公示中应含有负责职称工作人员的联系电话。</w:t>
      </w:r>
    </w:p>
    <w:p w:rsidR="009B10B3" w:rsidRDefault="00AE49D3">
      <w:pPr>
        <w:widowControl/>
        <w:spacing w:line="58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二十二、每份申报材料须填写申报材料清单，并加盖公章。材料清单在东海航海保障中心网站下载。清单须注明申报人员姓名、申报专业，申报单位主管职称部门的联系方式、</w:t>
      </w:r>
      <w:r>
        <w:rPr>
          <w:rFonts w:ascii="Times New Roman" w:eastAsia="仿宋_GB2312" w:hAnsi="Times New Roman"/>
          <w:sz w:val="32"/>
          <w:szCs w:val="32"/>
        </w:rPr>
        <w:lastRenderedPageBreak/>
        <w:t>联系人、邮寄地址等准确信息，以便核实情况，不填写的按无联系方式处理。</w:t>
      </w:r>
    </w:p>
    <w:p w:rsidR="009B10B3" w:rsidRDefault="00AE49D3">
      <w:pPr>
        <w:widowControl/>
        <w:spacing w:line="58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二十三、近期小</w:t>
      </w:r>
      <w:r>
        <w:rPr>
          <w:rFonts w:ascii="Times New Roman" w:eastAsia="仿宋_GB2312" w:hAnsi="Times New Roman"/>
          <w:sz w:val="32"/>
          <w:szCs w:val="32"/>
        </w:rPr>
        <w:t>2</w:t>
      </w:r>
      <w:r>
        <w:rPr>
          <w:rFonts w:ascii="Times New Roman" w:eastAsia="仿宋_GB2312" w:hAnsi="Times New Roman"/>
          <w:sz w:val="32"/>
          <w:szCs w:val="32"/>
        </w:rPr>
        <w:t>寸证件照片</w:t>
      </w:r>
      <w:r>
        <w:rPr>
          <w:rFonts w:ascii="Times New Roman" w:eastAsia="仿宋_GB2312" w:hAnsi="Times New Roman"/>
          <w:sz w:val="32"/>
          <w:szCs w:val="32"/>
        </w:rPr>
        <w:t>1</w:t>
      </w:r>
      <w:r>
        <w:rPr>
          <w:rFonts w:ascii="Times New Roman" w:eastAsia="仿宋_GB2312" w:hAnsi="Times New Roman"/>
          <w:sz w:val="32"/>
          <w:szCs w:val="32"/>
        </w:rPr>
        <w:t>张，每张照片背面须写上姓名。</w:t>
      </w:r>
    </w:p>
    <w:p w:rsidR="009B10B3" w:rsidRDefault="00AE49D3">
      <w:pPr>
        <w:widowControl/>
        <w:spacing w:line="58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二十四、申报人身份证。</w:t>
      </w:r>
    </w:p>
    <w:p w:rsidR="009B10B3" w:rsidRDefault="00AE49D3" w:rsidP="00035713">
      <w:pPr>
        <w:widowControl/>
        <w:spacing w:line="58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二十</w:t>
      </w:r>
      <w:r>
        <w:rPr>
          <w:rFonts w:ascii="Times New Roman" w:eastAsia="仿宋_GB2312" w:hAnsi="Times New Roman" w:hint="eastAsia"/>
          <w:sz w:val="32"/>
          <w:szCs w:val="32"/>
        </w:rPr>
        <w:t>五</w:t>
      </w:r>
      <w:r>
        <w:rPr>
          <w:rFonts w:ascii="Times New Roman" w:eastAsia="仿宋_GB2312" w:hAnsi="Times New Roman"/>
          <w:sz w:val="32"/>
          <w:szCs w:val="32"/>
        </w:rPr>
        <w:t>、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《申报单位专业技术人员有关情况表》（仅事业单位填报），由事业单位主管单位盖章审核</w:t>
      </w:r>
      <w:r>
        <w:rPr>
          <w:rFonts w:ascii="Times New Roman" w:eastAsia="仿宋_GB2312" w:hAnsi="Times New Roman" w:cs="Times New Roman"/>
          <w:sz w:val="32"/>
          <w:szCs w:val="32"/>
        </w:rPr>
        <w:t>。</w:t>
      </w:r>
    </w:p>
    <w:sectPr w:rsidR="009B10B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Arial Unicode MS"/>
    <w:charset w:val="86"/>
    <w:family w:val="auto"/>
    <w:pitch w:val="default"/>
    <w:sig w:usb0="00000000" w:usb1="00000000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altName w:val="宋体"/>
    <w:panose1 w:val="00000000000000000000"/>
    <w:charset w:val="86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2BD2"/>
    <w:rsid w:val="BCF77AA9"/>
    <w:rsid w:val="DBF7400A"/>
    <w:rsid w:val="FB7FD8FC"/>
    <w:rsid w:val="FD77C620"/>
    <w:rsid w:val="FEF1005D"/>
    <w:rsid w:val="FFCA3AAE"/>
    <w:rsid w:val="FFF178BF"/>
    <w:rsid w:val="00035713"/>
    <w:rsid w:val="00057F07"/>
    <w:rsid w:val="000659BE"/>
    <w:rsid w:val="000B5BA4"/>
    <w:rsid w:val="000C5677"/>
    <w:rsid w:val="00124B96"/>
    <w:rsid w:val="001463B9"/>
    <w:rsid w:val="00180192"/>
    <w:rsid w:val="001E1C30"/>
    <w:rsid w:val="002647AA"/>
    <w:rsid w:val="003046BD"/>
    <w:rsid w:val="004B4586"/>
    <w:rsid w:val="004D15EC"/>
    <w:rsid w:val="004D2F82"/>
    <w:rsid w:val="00522607"/>
    <w:rsid w:val="0053353E"/>
    <w:rsid w:val="00535FAA"/>
    <w:rsid w:val="00540A6B"/>
    <w:rsid w:val="00541F29"/>
    <w:rsid w:val="00593DEE"/>
    <w:rsid w:val="00601ED2"/>
    <w:rsid w:val="00653FA7"/>
    <w:rsid w:val="006972FE"/>
    <w:rsid w:val="006B7BD3"/>
    <w:rsid w:val="006C15F5"/>
    <w:rsid w:val="006C3A6D"/>
    <w:rsid w:val="006E7F45"/>
    <w:rsid w:val="0079253F"/>
    <w:rsid w:val="007E4C15"/>
    <w:rsid w:val="008155F7"/>
    <w:rsid w:val="00920359"/>
    <w:rsid w:val="009B10B3"/>
    <w:rsid w:val="00A52BD2"/>
    <w:rsid w:val="00AC6809"/>
    <w:rsid w:val="00AD2D0C"/>
    <w:rsid w:val="00AD7973"/>
    <w:rsid w:val="00AE49D3"/>
    <w:rsid w:val="00B12929"/>
    <w:rsid w:val="00B93CD9"/>
    <w:rsid w:val="00C27D75"/>
    <w:rsid w:val="00C62D25"/>
    <w:rsid w:val="00D01456"/>
    <w:rsid w:val="00DA5A49"/>
    <w:rsid w:val="00DB49A3"/>
    <w:rsid w:val="00E53D53"/>
    <w:rsid w:val="00EB6373"/>
    <w:rsid w:val="7B3B4EBE"/>
    <w:rsid w:val="7CBC2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2761417-3CDE-48E5-B41A-ED9EF8C75A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237</Words>
  <Characters>1357</Characters>
  <Application>Microsoft Office Word</Application>
  <DocSecurity>0</DocSecurity>
  <Lines>11</Lines>
  <Paragraphs>3</Paragraphs>
  <ScaleCrop>false</ScaleCrop>
  <Company>CHINA</Company>
  <LinksUpToDate>false</LinksUpToDate>
  <CharactersWithSpaces>1591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qiang zhao</dc:creator>
  <cp:lastModifiedBy>USER</cp:lastModifiedBy>
  <cp:revision>3</cp:revision>
  <cp:lastPrinted>2024-05-31T02:26:00Z</cp:lastPrinted>
  <dcterms:created xsi:type="dcterms:W3CDTF">2024-06-11T08:21:00Z</dcterms:created>
  <dcterms:modified xsi:type="dcterms:W3CDTF">2024-06-11T08:27:00Z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2052-11.8.2.10534</vt:lpwstr>
  </property>
</Properties>
</file>