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2B4207" w:rsidP="00175384">
      <w:pPr>
        <w:spacing w:line="360" w:lineRule="auto"/>
        <w:rPr>
          <w:rFonts w:ascii="黑体" w:eastAsia="黑体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规程</w:t>
      </w:r>
      <w:r w:rsidR="00175384" w:rsidRPr="003D30F4">
        <w:rPr>
          <w:rFonts w:ascii="黑体" w:eastAsia="黑体" w:hint="eastAsia"/>
          <w:sz w:val="24"/>
          <w:szCs w:val="28"/>
        </w:rPr>
        <w:t>名称：</w:t>
      </w:r>
      <w:r w:rsidRPr="002B4207">
        <w:rPr>
          <w:rFonts w:ascii="黑体" w:eastAsia="黑体" w:hint="eastAsia"/>
          <w:sz w:val="24"/>
          <w:szCs w:val="28"/>
        </w:rPr>
        <w:t>混凝土电阻率测定仪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07A" w:rsidRDefault="0031107A" w:rsidP="00627C12">
      <w:r>
        <w:separator/>
      </w:r>
    </w:p>
  </w:endnote>
  <w:endnote w:type="continuationSeparator" w:id="1">
    <w:p w:rsidR="0031107A" w:rsidRDefault="0031107A" w:rsidP="00627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07A" w:rsidRDefault="0031107A" w:rsidP="00627C12">
      <w:r>
        <w:separator/>
      </w:r>
    </w:p>
  </w:footnote>
  <w:footnote w:type="continuationSeparator" w:id="1">
    <w:p w:rsidR="0031107A" w:rsidRDefault="0031107A" w:rsidP="00627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ACA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6F3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207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07A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27C12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4F14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D5643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1CAF"/>
    <w:rsid w:val="00B948D9"/>
    <w:rsid w:val="00B957B7"/>
    <w:rsid w:val="00BA049A"/>
    <w:rsid w:val="00BA1FCA"/>
    <w:rsid w:val="00BB2811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67B2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2C1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3F2C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AB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27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27C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27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27C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5</cp:revision>
  <dcterms:created xsi:type="dcterms:W3CDTF">2017-07-25T00:40:00Z</dcterms:created>
  <dcterms:modified xsi:type="dcterms:W3CDTF">2017-08-16T03:06:00Z</dcterms:modified>
</cp:coreProperties>
</file>